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CB1" w:rsidRDefault="00C32CB1" w:rsidP="00C32CB1">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Ал</w:t>
      </w:r>
      <w:r w:rsidR="00172C56">
        <w:rPr>
          <w:rFonts w:ascii="Times New Roman" w:hAnsi="Times New Roman" w:cs="Times New Roman"/>
          <w:b/>
          <w:sz w:val="28"/>
          <w:szCs w:val="28"/>
          <w:lang w:val="kk-KZ"/>
        </w:rPr>
        <w:t>ғ</w:t>
      </w:r>
      <w:r>
        <w:rPr>
          <w:rFonts w:ascii="Times New Roman" w:hAnsi="Times New Roman" w:cs="Times New Roman"/>
          <w:b/>
          <w:sz w:val="28"/>
          <w:szCs w:val="28"/>
          <w:lang w:val="kk-KZ"/>
        </w:rPr>
        <w:t>ысөз</w:t>
      </w:r>
    </w:p>
    <w:p w:rsidR="00C32CB1" w:rsidRDefault="00C32CB1" w:rsidP="00C32CB1">
      <w:pPr>
        <w:pStyle w:val="a3"/>
        <w:spacing w:after="0" w:line="240" w:lineRule="auto"/>
        <w:ind w:firstLine="357"/>
        <w:jc w:val="both"/>
        <w:rPr>
          <w:rFonts w:ascii="Times New Roman" w:hAnsi="Times New Roman" w:cs="Times New Roman"/>
          <w:sz w:val="28"/>
          <w:szCs w:val="28"/>
          <w:lang w:val="kk-KZ"/>
        </w:rPr>
      </w:pPr>
      <w:r w:rsidRPr="00C32CB1">
        <w:rPr>
          <w:rFonts w:ascii="Times New Roman" w:hAnsi="Times New Roman" w:cs="Times New Roman"/>
          <w:sz w:val="28"/>
          <w:szCs w:val="28"/>
          <w:lang w:val="kk-KZ"/>
        </w:rPr>
        <w:t>«Қазақстан Республикасының кеден саясатын құқықтық реттеу»</w:t>
      </w:r>
      <w:r>
        <w:rPr>
          <w:rFonts w:ascii="Times New Roman" w:hAnsi="Times New Roman" w:cs="Times New Roman"/>
          <w:sz w:val="28"/>
          <w:szCs w:val="28"/>
          <w:lang w:val="kk-KZ"/>
        </w:rPr>
        <w:t xml:space="preserve">  пәнін оқытудың мақсаты кеден заңдарының толықтай ішкі құрылымдарына сәйкес кеден құқығының негізгі институттарын оқып-игеру: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w:t>
      </w:r>
    </w:p>
    <w:p w:rsidR="00C728F5" w:rsidRDefault="00C728F5" w:rsidP="00C32CB1">
      <w:pPr>
        <w:pStyle w:val="a3"/>
        <w:spacing w:after="0" w:line="240" w:lineRule="auto"/>
        <w:ind w:firstLine="357"/>
        <w:jc w:val="both"/>
        <w:rPr>
          <w:rFonts w:ascii="Times New Roman" w:hAnsi="Times New Roman" w:cs="Times New Roman"/>
          <w:sz w:val="28"/>
          <w:szCs w:val="28"/>
          <w:lang w:val="kk-KZ"/>
        </w:rPr>
      </w:pPr>
      <w:r w:rsidRPr="00B27B31">
        <w:rPr>
          <w:rFonts w:ascii="Times New Roman" w:hAnsi="Times New Roman" w:cs="Times New Roman"/>
          <w:sz w:val="28"/>
          <w:szCs w:val="28"/>
          <w:lang w:val="kk-KZ"/>
        </w:rPr>
        <w:t xml:space="preserve">Бүгінде Қазақстан Республикасы, Беларусь Республикасы және Ресей Федерациясы Еуразиялық экономикалық қоғамдастық шеңберінде Кеден одағын құрып отыр. Осы аумақта өндірілген және біртұтас аумақта еркін айналымда болатын үшінші елдерде өндірілген тауарлардың сауда-саттық айналымына кедендік баждар мен экономикалық сипаттағы шектеулер алынып тасталады. Үш ел үшінші елдермен бірыңғай кедендік тарифті және тауарлармен сауда-саттықты реттеудің басқа да бірегей шараларын қолданатын болады. Бірыңғай кедендік тариф – бұл шешуші құжат әрі бірыңғай сауда саясатының маңызды элементі болып табылады. </w:t>
      </w:r>
    </w:p>
    <w:p w:rsidR="00C32CB1" w:rsidRDefault="00C32CB1" w:rsidP="00C32CB1">
      <w:pPr>
        <w:pStyle w:val="a3"/>
        <w:spacing w:after="0" w:line="240" w:lineRule="auto"/>
        <w:ind w:firstLine="357"/>
        <w:jc w:val="both"/>
        <w:rPr>
          <w:rFonts w:ascii="Times New Roman" w:hAnsi="Times New Roman" w:cs="Times New Roman"/>
          <w:sz w:val="28"/>
          <w:szCs w:val="28"/>
          <w:lang w:val="kk-KZ"/>
        </w:rPr>
      </w:pPr>
      <w:r w:rsidRPr="00C32CB1">
        <w:rPr>
          <w:rFonts w:ascii="Times New Roman" w:hAnsi="Times New Roman" w:cs="Times New Roman"/>
          <w:sz w:val="28"/>
          <w:szCs w:val="28"/>
          <w:lang w:val="kk-KZ"/>
        </w:rPr>
        <w:t>Пәнді оқытудың міндеттері:</w:t>
      </w:r>
      <w:r>
        <w:rPr>
          <w:rFonts w:ascii="Times New Roman" w:hAnsi="Times New Roman" w:cs="Times New Roman"/>
          <w:sz w:val="28"/>
          <w:szCs w:val="28"/>
          <w:lang w:val="kk-KZ"/>
        </w:rPr>
        <w:t xml:space="preserve"> 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C32CB1" w:rsidRDefault="00C32CB1" w:rsidP="00C32CB1">
      <w:pPr>
        <w:pStyle w:val="a3"/>
        <w:spacing w:after="0" w:line="240" w:lineRule="auto"/>
        <w:ind w:firstLine="357"/>
        <w:jc w:val="both"/>
        <w:rPr>
          <w:rFonts w:ascii="Times New Roman" w:hAnsi="Times New Roman" w:cs="Times New Roman"/>
          <w:sz w:val="28"/>
          <w:szCs w:val="28"/>
          <w:lang w:val="kk-KZ"/>
        </w:rPr>
      </w:pPr>
      <w:r w:rsidRPr="00C32CB1">
        <w:rPr>
          <w:rFonts w:ascii="Times New Roman" w:hAnsi="Times New Roman" w:cs="Times New Roman"/>
          <w:sz w:val="28"/>
          <w:szCs w:val="28"/>
          <w:lang w:val="kk-KZ"/>
        </w:rPr>
        <w:t>Пәнді оқу нәтижесінде студент мыналарды игеруі тиіс:</w:t>
      </w:r>
      <w:r>
        <w:rPr>
          <w:rFonts w:ascii="Times New Roman" w:hAnsi="Times New Roman" w:cs="Times New Roman"/>
          <w:sz w:val="28"/>
          <w:szCs w:val="28"/>
          <w:lang w:val="kk-KZ"/>
        </w:rPr>
        <w:t xml:space="preserve"> Сабақ барысында белгілі қазақстандық және шетелдік заңгер ғалымдардың кеден құқығы, сыртқы экономикалық қызметті құқықтық реттеу салалары бойынша жазылған ғылыми еңбектерін, мерзімді баспасөзді қолдана білуі. Кеден құқығы, сыртқы экономикалық қызметті құқықтық реттеу салалары бойынша өткізілген ғылыми конференциялар материалдарын қолдану маңызды болып табылады.</w:t>
      </w:r>
    </w:p>
    <w:p w:rsidR="00C32CB1" w:rsidRDefault="00C32CB1" w:rsidP="00C32CB1">
      <w:pPr>
        <w:pStyle w:val="a3"/>
        <w:spacing w:after="0" w:line="240" w:lineRule="auto"/>
        <w:ind w:firstLine="357"/>
        <w:jc w:val="both"/>
        <w:rPr>
          <w:rFonts w:ascii="Times New Roman" w:hAnsi="Times New Roman" w:cs="Times New Roman"/>
          <w:bCs/>
          <w:sz w:val="28"/>
          <w:szCs w:val="28"/>
          <w:lang w:val="kk-KZ"/>
        </w:rPr>
      </w:pPr>
      <w:r w:rsidRPr="00C32CB1">
        <w:rPr>
          <w:rFonts w:ascii="Times New Roman" w:hAnsi="Times New Roman" w:cs="Times New Roman"/>
          <w:sz w:val="28"/>
          <w:szCs w:val="28"/>
          <w:lang w:val="kk-KZ"/>
        </w:rPr>
        <w:t xml:space="preserve">Студент білуі тиіс: </w:t>
      </w:r>
      <w:r>
        <w:rPr>
          <w:rFonts w:ascii="Times New Roman" w:hAnsi="Times New Roman" w:cs="Times New Roman"/>
          <w:bCs/>
          <w:sz w:val="28"/>
          <w:szCs w:val="28"/>
          <w:lang w:val="kk-KZ"/>
        </w:rPr>
        <w:t xml:space="preserve">Сыртқы экономикалық қызметті тарифтік реттеудің құқықтық негіздерін. Кеден одағындағы кедендік қатынастарды тарифтік реттеудің ерекшеліктерін. </w:t>
      </w:r>
    </w:p>
    <w:p w:rsidR="00C32CB1" w:rsidRDefault="00C32CB1" w:rsidP="00C32CB1">
      <w:pPr>
        <w:pStyle w:val="a3"/>
        <w:spacing w:after="0" w:line="240" w:lineRule="auto"/>
        <w:ind w:firstLine="357"/>
        <w:jc w:val="both"/>
        <w:rPr>
          <w:rFonts w:ascii="Times New Roman" w:hAnsi="Times New Roman" w:cs="Times New Roman"/>
          <w:bCs/>
          <w:sz w:val="28"/>
          <w:szCs w:val="28"/>
          <w:lang w:val="kk-KZ"/>
        </w:rPr>
      </w:pPr>
      <w:r w:rsidRPr="00C32CB1">
        <w:rPr>
          <w:rFonts w:ascii="Times New Roman" w:hAnsi="Times New Roman" w:cs="Times New Roman"/>
          <w:bCs/>
          <w:sz w:val="28"/>
          <w:szCs w:val="28"/>
          <w:lang w:val="kk-KZ"/>
        </w:rPr>
        <w:t xml:space="preserve">Студент игеруі тиіс: </w:t>
      </w:r>
      <w:r>
        <w:rPr>
          <w:rFonts w:ascii="Times New Roman" w:hAnsi="Times New Roman" w:cs="Times New Roman"/>
          <w:bCs/>
          <w:sz w:val="28"/>
          <w:szCs w:val="28"/>
          <w:lang w:val="kk-KZ"/>
        </w:rPr>
        <w:t>Сыртқы экономикалық қызметті тарифтік реттеудің нормативтік-құқықтық базасын. Тарифтік реттеудің тәсілдерін, кедендік салықтар мен өзге де төлемдердің түрлерін.</w:t>
      </w:r>
    </w:p>
    <w:p w:rsidR="00C32CB1" w:rsidRPr="00C32CB1" w:rsidRDefault="00C32CB1" w:rsidP="00C32CB1">
      <w:pPr>
        <w:pStyle w:val="a3"/>
        <w:spacing w:after="0" w:line="240" w:lineRule="auto"/>
        <w:ind w:firstLine="357"/>
        <w:jc w:val="both"/>
        <w:rPr>
          <w:rFonts w:ascii="Times New Roman" w:hAnsi="Times New Roman" w:cs="Times New Roman"/>
          <w:bCs/>
          <w:sz w:val="28"/>
          <w:szCs w:val="28"/>
          <w:lang w:val="kk-KZ"/>
        </w:rPr>
      </w:pPr>
      <w:r w:rsidRPr="00C32CB1">
        <w:rPr>
          <w:rFonts w:ascii="Times New Roman" w:hAnsi="Times New Roman" w:cs="Times New Roman"/>
          <w:bCs/>
          <w:sz w:val="28"/>
          <w:szCs w:val="28"/>
          <w:lang w:val="kk-KZ"/>
        </w:rPr>
        <w:t>Аралық және қорытынды аттестациялаудың сипаттамасы</w:t>
      </w:r>
      <w:r>
        <w:rPr>
          <w:rFonts w:ascii="Times New Roman" w:hAnsi="Times New Roman" w:cs="Times New Roman"/>
          <w:bCs/>
          <w:sz w:val="28"/>
          <w:szCs w:val="28"/>
          <w:lang w:val="kk-KZ"/>
        </w:rPr>
        <w:t xml:space="preserve">: </w:t>
      </w:r>
      <w:r>
        <w:rPr>
          <w:rFonts w:ascii="Times New Roman" w:hAnsi="Times New Roman" w:cs="Times New Roman"/>
          <w:sz w:val="28"/>
          <w:szCs w:val="28"/>
          <w:lang w:val="kk-KZ"/>
        </w:rPr>
        <w:t>Аралық бақылау тестілік тапсырмалар, рефераттар және ауызша сұрау көмегімен жүргізіледі. Аттестацияның бұл түрі қорытынды аттестацияға дайындық тың қажетті кезеңі болып табылады.</w:t>
      </w:r>
    </w:p>
    <w:p w:rsidR="00C32CB1" w:rsidRDefault="00C32CB1" w:rsidP="00C32CB1">
      <w:pPr>
        <w:pStyle w:val="a3"/>
        <w:spacing w:after="0" w:line="240" w:lineRule="auto"/>
        <w:ind w:firstLine="357"/>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 аттестация жазбаша емтихан болып табылады, ол екі теориялық сұрақтан, бір тәжірибелік сұрақтан құралады.</w:t>
      </w:r>
    </w:p>
    <w:p w:rsidR="001A505B" w:rsidRPr="00C32CB1" w:rsidRDefault="001A505B">
      <w:pPr>
        <w:rPr>
          <w:lang w:val="kk-KZ"/>
        </w:rPr>
      </w:pPr>
    </w:p>
    <w:sectPr w:rsidR="001A505B" w:rsidRPr="00C32CB1" w:rsidSect="001A50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2CB1"/>
    <w:rsid w:val="00172C56"/>
    <w:rsid w:val="001A505B"/>
    <w:rsid w:val="00C32CB1"/>
    <w:rsid w:val="00C728F5"/>
    <w:rsid w:val="00E11F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32CB1"/>
    <w:pPr>
      <w:spacing w:after="120"/>
    </w:pPr>
  </w:style>
  <w:style w:type="character" w:customStyle="1" w:styleId="a4">
    <w:name w:val="Основной текст Знак"/>
    <w:basedOn w:val="a0"/>
    <w:link w:val="a3"/>
    <w:uiPriority w:val="99"/>
    <w:semiHidden/>
    <w:rsid w:val="00C32CB1"/>
  </w:style>
</w:styles>
</file>

<file path=word/webSettings.xml><?xml version="1.0" encoding="utf-8"?>
<w:webSettings xmlns:r="http://schemas.openxmlformats.org/officeDocument/2006/relationships" xmlns:w="http://schemas.openxmlformats.org/wordprocessingml/2006/main">
  <w:divs>
    <w:div w:id="181367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shulanbekova</cp:lastModifiedBy>
  <cp:revision>4</cp:revision>
  <cp:lastPrinted>2012-11-06T10:00:00Z</cp:lastPrinted>
  <dcterms:created xsi:type="dcterms:W3CDTF">2012-11-05T04:11:00Z</dcterms:created>
  <dcterms:modified xsi:type="dcterms:W3CDTF">2012-11-06T10:00:00Z</dcterms:modified>
</cp:coreProperties>
</file>